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8A678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65F729F3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56113FBE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6EC74E83" w14:textId="64D2DCC2" w:rsidR="00D4316B" w:rsidRPr="00D4316B" w:rsidRDefault="00D4316B" w:rsidP="004D2F47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A55A03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</w:rPr>
        <w:t>بیست</w:t>
      </w:r>
      <w:r w:rsidR="004D2F47" w:rsidRPr="004D2F47">
        <w:rPr>
          <w:rFonts w:ascii="Tahoma" w:eastAsia="Times New Roman" w:hAnsi="Tahoma" w:cs="B Nazanin"/>
          <w:b/>
          <w:bCs/>
          <w:color w:val="000000"/>
          <w:sz w:val="24"/>
          <w:szCs w:val="24"/>
          <w:rtl/>
        </w:rPr>
        <w:t>مین کنفرانس بین المللی یافته های نو در مامایی،زنان ،زایمان و نازایی</w:t>
      </w:r>
      <w:r w:rsidR="004D2F47">
        <w:rPr>
          <w:rFonts w:ascii="Tahoma" w:eastAsia="Times New Roman" w:hAnsi="Tahoma" w:cs="B Nazanin" w:hint="cs"/>
          <w:color w:val="000000"/>
          <w:sz w:val="24"/>
          <w:szCs w:val="24"/>
          <w:rtl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6F1BE668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C631680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062E393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0CC1454A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6D8BD4EA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2873F538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03932184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0BDC26D3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E7972F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3C0F1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1B1F3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89A6F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D6789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7EEC7544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CA1F7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02584D3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656AC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BDD26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3E3E6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8EA438E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5BA3F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AE3B1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51D743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601194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334BAA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015905E1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2E8E1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B0D79E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F0A1DD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28485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6B9C5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7888C0B9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F43479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31EC7FE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EB59E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5E4CBB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67C1F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5525801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56688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F5C010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0D613A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FBCF8C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A202C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6306D68F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18620EA2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4D818CC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713C0992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27482079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900A9" w14:textId="77777777" w:rsidR="00316502" w:rsidRDefault="00316502" w:rsidP="00824E3A">
      <w:pPr>
        <w:spacing w:after="0" w:line="240" w:lineRule="auto"/>
      </w:pPr>
      <w:r>
        <w:separator/>
      </w:r>
    </w:p>
  </w:endnote>
  <w:endnote w:type="continuationSeparator" w:id="0">
    <w:p w14:paraId="2960FAE4" w14:textId="77777777" w:rsidR="00316502" w:rsidRDefault="00316502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9C712" w14:textId="77777777" w:rsidR="00316502" w:rsidRDefault="00316502" w:rsidP="00824E3A">
      <w:pPr>
        <w:spacing w:after="0" w:line="240" w:lineRule="auto"/>
      </w:pPr>
      <w:r>
        <w:separator/>
      </w:r>
    </w:p>
  </w:footnote>
  <w:footnote w:type="continuationSeparator" w:id="0">
    <w:p w14:paraId="358DB216" w14:textId="77777777" w:rsidR="00316502" w:rsidRDefault="00316502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83337" w14:textId="0EA841DD" w:rsidR="00824E3A" w:rsidRPr="00156F06" w:rsidRDefault="00A55A03" w:rsidP="00D4316B">
    <w:pPr>
      <w:pStyle w:val="Header"/>
    </w:pPr>
    <w:r>
      <w:rPr>
        <w:noProof/>
      </w:rPr>
      <w:drawing>
        <wp:inline distT="0" distB="0" distL="0" distR="0" wp14:anchorId="5E068FEB" wp14:editId="55EFCA0D">
          <wp:extent cx="6301105" cy="1346200"/>
          <wp:effectExtent l="0" t="0" r="4445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636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0D3C80"/>
    <w:rsid w:val="00110E51"/>
    <w:rsid w:val="00115BF9"/>
    <w:rsid w:val="00151F89"/>
    <w:rsid w:val="00156F06"/>
    <w:rsid w:val="00157BFA"/>
    <w:rsid w:val="00175A8D"/>
    <w:rsid w:val="001A2891"/>
    <w:rsid w:val="001F26ED"/>
    <w:rsid w:val="00247875"/>
    <w:rsid w:val="00282E04"/>
    <w:rsid w:val="00283282"/>
    <w:rsid w:val="0028492A"/>
    <w:rsid w:val="002C7963"/>
    <w:rsid w:val="00316502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4D2F47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03C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9A327F"/>
    <w:rsid w:val="00A33122"/>
    <w:rsid w:val="00A472BB"/>
    <w:rsid w:val="00A55A03"/>
    <w:rsid w:val="00A85F32"/>
    <w:rsid w:val="00AE05A5"/>
    <w:rsid w:val="00B37028"/>
    <w:rsid w:val="00B63835"/>
    <w:rsid w:val="00B855A4"/>
    <w:rsid w:val="00BA243D"/>
    <w:rsid w:val="00BD3F61"/>
    <w:rsid w:val="00BD567C"/>
    <w:rsid w:val="00BE2544"/>
    <w:rsid w:val="00BE4E4E"/>
    <w:rsid w:val="00BF7592"/>
    <w:rsid w:val="00C767B8"/>
    <w:rsid w:val="00C9188E"/>
    <w:rsid w:val="00C93955"/>
    <w:rsid w:val="00CB5E78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A22B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24A3AD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4D2F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E425C-1938-425C-8D2B-686AF9390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67</cp:revision>
  <cp:lastPrinted>2015-12-15T13:24:00Z</cp:lastPrinted>
  <dcterms:created xsi:type="dcterms:W3CDTF">2015-12-15T12:26:00Z</dcterms:created>
  <dcterms:modified xsi:type="dcterms:W3CDTF">2026-10-17T19:44:00Z</dcterms:modified>
</cp:coreProperties>
</file>